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activeX/activeX9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_rels/activeX1.xml.rels" ContentType="application/vnd.openxmlformats-package.relationships+xml"/>
  <Override PartName="/word/activeX/_rels/activeX26.xml.rels" ContentType="application/vnd.openxmlformats-package.relationships+xml"/>
  <Override PartName="/word/activeX/_rels/activeX9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20.xml.rels" ContentType="application/vnd.openxmlformats-package.relationships+xml"/>
  <Override PartName="/word/activeX/_rels/activeX21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22.xml.rels" ContentType="application/vnd.openxmlformats-package.relationships+xml"/>
  <Override PartName="/word/activeX/_rels/activeX6.xml.rels" ContentType="application/vnd.openxmlformats-package.relationships+xml"/>
  <Override PartName="/word/activeX/_rels/activeX23.xml.rels" ContentType="application/vnd.openxmlformats-package.relationships+xml"/>
  <Override PartName="/word/activeX/_rels/activeX7.xml.rels" ContentType="application/vnd.openxmlformats-package.relationships+xml"/>
  <Override PartName="/word/activeX/_rels/activeX24.xml.rels" ContentType="application/vnd.openxmlformats-package.relationships+xml"/>
  <Override PartName="/word/activeX/_rels/activeX8.xml.rels" ContentType="application/vnd.openxmlformats-package.relationships+xml"/>
  <Override PartName="/word/activeX/_rels/activeX25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12.xml.rels" ContentType="application/vnd.openxmlformats-package.relationships+xml"/>
  <Override PartName="/word/activeX/_rels/activeX13.xml.rels" ContentType="application/vnd.openxmlformats-package.relationships+xml"/>
  <Override PartName="/word/activeX/_rels/activeX14.xml.rels" ContentType="application/vnd.openxmlformats-package.relationships+xml"/>
  <Override PartName="/word/activeX/_rels/activeX15.xml.rels" ContentType="application/vnd.openxmlformats-package.relationships+xml"/>
  <Override PartName="/word/activeX/_rels/activeX16.xml.rels" ContentType="application/vnd.openxmlformats-package.relationships+xml"/>
  <Override PartName="/word/activeX/_rels/activeX17.xml.rels" ContentType="application/vnd.openxmlformats-package.relationships+xml"/>
  <Override PartName="/word/activeX/activeX7.bin" ContentType="application/vnd.ms-office.activeX"/>
  <Override PartName="/word/activeX/activeX20.xml" ContentType="application/vnd.ms-office.activeX+xml"/>
  <Override PartName="/word/activeX/activeX7.xml" ContentType="application/vnd.ms-office.activeX+xml"/>
  <Override PartName="/word/activeX/activeX8.bin" ContentType="application/vnd.ms-office.activeX"/>
  <Override PartName="/word/activeX/activeX21.xml" ContentType="application/vnd.ms-office.activeX+xml"/>
  <Override PartName="/word/activeX/activeX8.xml" ContentType="application/vnd.ms-office.activeX+xml"/>
  <Override PartName="/word/activeX/activeX9.bin" ContentType="application/vnd.ms-office.activeX"/>
  <Override PartName="/word/activeX/activeX22.xml" ContentType="application/vnd.ms-office.activeX+xml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9.bin" ContentType="application/vnd.ms-office.activeX"/>
  <Override PartName="/word/activeX/activeX20.bin" ContentType="application/vnd.ms-office.activeX"/>
  <Override PartName="/word/activeX/activeX21.bin" ContentType="application/vnd.ms-office.activeX"/>
  <Override PartName="/word/activeX/activeX22.bin" ContentType="application/vnd.ms-office.activeX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Footer"/>
        <w:tabs>
          <w:tab w:val="clear" w:pos="4536"/>
          <w:tab w:val="clear" w:pos="9072"/>
          <w:tab w:val="left" w:pos="284" w:leader="none"/>
        </w:tabs>
        <w:rPr>
          <w:sz w:val="24"/>
          <w:szCs w:val="24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5317490</wp:posOffset>
            </wp:positionH>
            <wp:positionV relativeFrom="paragraph">
              <wp:posOffset>-80645</wp:posOffset>
            </wp:positionV>
            <wp:extent cx="1259840" cy="1475740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24"/>
          <w:szCs w:val="24"/>
          <w:lang w:val="zxx"/>
        </w:rPr>
        <w:t>Wahl der Gemeinsamen Pfarrgemeinderäte und Gemeindeteams 2026</w:t>
      </w:r>
    </w:p>
    <w:p>
      <w:pPr>
        <w:pStyle w:val="Normal"/>
        <w:rPr>
          <w:rFonts w:ascii="Arial" w:hAnsi="Arial" w:eastAsia="Arial" w:cs="Arial"/>
          <w:b/>
          <w:bCs/>
          <w:caps w:val="false"/>
          <w:smallCaps w:val="false"/>
          <w:shadow w:val="false"/>
          <w:sz w:val="20"/>
          <w:szCs w:val="20"/>
          <w:lang w:val="de-DE"/>
        </w:rPr>
      </w:pPr>
      <w:r>
        <w:rPr>
          <w:rFonts w:eastAsia="Arial" w:cs="Arial"/>
          <w:b/>
          <w:bCs/>
          <w:caps w:val="false"/>
          <w:smallCaps w:val="false"/>
          <w:shadow w:val="false"/>
          <w:sz w:val="20"/>
          <w:szCs w:val="20"/>
          <w:lang w:val="de-DE"/>
        </w:rPr>
      </w:r>
    </w:p>
    <w:p>
      <w:pPr>
        <w:pStyle w:val="Normal"/>
        <w:rPr>
          <w:rFonts w:ascii="Arial" w:hAnsi="Arial" w:eastAsia="Arial" w:cs="Arial"/>
          <w:b/>
          <w:bCs/>
          <w:caps w:val="false"/>
          <w:smallCaps w:val="false"/>
          <w:shadow w:val="false"/>
          <w:color w:val="auto"/>
          <w:sz w:val="28"/>
          <w:szCs w:val="28"/>
          <w:lang w:val="de-DE"/>
        </w:rPr>
      </w:pPr>
      <w:r>
        <w:rPr>
          <w:rFonts w:eastAsia="Arial" w:cs="Arial"/>
          <w:b/>
          <w:bCs/>
          <w:caps w:val="false"/>
          <w:smallCaps w:val="false"/>
          <w:shadow w:val="false"/>
          <w:color w:val="auto"/>
          <w:sz w:val="28"/>
          <w:szCs w:val="28"/>
          <w:lang w:val="de-DE"/>
        </w:rPr>
        <w:t>Pfarrei/Kuratie/Filiale</w:t>
      </w:r>
    </w:p>
    <w:p>
      <w:pPr>
        <w:pStyle w:val="Normal"/>
        <w:rPr>
          <w:rFonts w:eastAsia="Times New Roman" w:cs="Times New Roman"/>
          <w:b/>
          <w:color w:val="auto"/>
          <w:sz w:val="12"/>
          <w:szCs w:val="12"/>
          <w:lang w:val="de-DE"/>
        </w:rPr>
      </w:pPr>
      <w:r>
        <w:rPr>
          <w:rFonts w:eastAsia="Times New Roman" w:cs="Times New Roman"/>
          <w:b/>
          <w:color w:val="auto"/>
          <w:sz w:val="12"/>
          <w:szCs w:val="12"/>
          <w:lang w:val="de-DE"/>
        </w:rPr>
      </w:r>
    </w:p>
    <w:p>
      <w:pPr>
        <w:pStyle w:val="Normal"/>
        <w:tabs>
          <w:tab w:val="clear" w:pos="708"/>
          <w:tab w:val="left" w:pos="2268" w:leader="none"/>
          <w:tab w:val="left" w:pos="4253" w:leader="none"/>
          <w:tab w:val="left" w:pos="4820" w:leader="none"/>
        </w:tabs>
        <w:rPr>
          <w:rFonts w:eastAsia="Times New Roman" w:cs="Times New Roman"/>
          <w:color w:val="auto"/>
          <w:sz w:val="22"/>
          <w:szCs w:val="22"/>
          <w:lang w:val="de-DE"/>
        </w:rPr>
      </w:pPr>
      <w:r>
        <w:rPr/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346.15pt;height:22.9pt" type="#_x0000_t75"/>
          <w:control r:id="rId3" w:name="Textfeld 2" w:shapeid="control_shape_0"/>
        </w:object>
      </w:r>
    </w:p>
    <w:p>
      <w:pPr>
        <w:pStyle w:val="Normal"/>
        <w:rPr>
          <w:i/>
          <w:i/>
          <w:iCs/>
        </w:rPr>
      </w:pPr>
      <w:r>
        <w:rPr>
          <w:rFonts w:eastAsia="Arial" w:cs="Arial"/>
          <w:i/>
          <w:iCs/>
          <w:caps w:val="false"/>
          <w:smallCaps w:val="false"/>
          <w:shadow w:val="false"/>
          <w:sz w:val="20"/>
          <w:szCs w:val="20"/>
          <w:lang w:val="de-DE"/>
        </w:rPr>
        <w:t>(</w:t>
      </w:r>
      <w:r>
        <w:rPr>
          <w:rFonts w:eastAsia="Arial" w:cs="Arial"/>
          <w:i/>
          <w:iCs/>
          <w:caps w:val="false"/>
          <w:smallCaps w:val="false"/>
          <w:shadow w:val="false"/>
          <w:color w:val="auto"/>
          <w:sz w:val="20"/>
          <w:szCs w:val="20"/>
          <w:lang w:val="de-DE"/>
        </w:rPr>
        <w:t>Gemeinde)</w:t>
      </w:r>
    </w:p>
    <w:p>
      <w:pPr>
        <w:pStyle w:val="Normal"/>
        <w:ind w:hanging="576" w:left="576" w:right="0"/>
        <w:jc w:val="center"/>
        <w:rPr>
          <w:rFonts w:ascii="Arial" w:hAnsi="Arial" w:eastAsia="Arial" w:cs="Arial"/>
          <w:b/>
          <w:bCs/>
          <w:i w:val="false"/>
          <w:i w:val="false"/>
          <w:iCs w:val="false"/>
          <w:caps w:val="false"/>
          <w:smallCaps w:val="false"/>
          <w:shadow w:val="false"/>
          <w:sz w:val="36"/>
          <w:szCs w:val="36"/>
          <w:lang w:val="de-DE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hadow w:val="false"/>
          <w:sz w:val="36"/>
          <w:szCs w:val="36"/>
          <w:lang w:val="de-DE"/>
        </w:rPr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b/>
          <w:bCs/>
          <w:i w:val="false"/>
          <w:i w:val="false"/>
          <w:iCs w:val="false"/>
          <w:sz w:val="36"/>
          <w:szCs w:val="36"/>
        </w:rPr>
      </w:pPr>
      <w:r>
        <w:rPr>
          <w:b/>
          <w:bCs/>
          <w:i w:val="false"/>
          <w:iCs w:val="false"/>
          <w:sz w:val="36"/>
          <w:szCs w:val="36"/>
        </w:rPr>
        <w:t>NIEDERSCHRIFT</w:t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b/>
          <w:i w:val="false"/>
          <w:i w:val="false"/>
          <w:iCs w:val="false"/>
        </w:rPr>
      </w:pPr>
      <w:r>
        <w:rPr>
          <w:b/>
          <w:i w:val="false"/>
          <w:iCs w:val="false"/>
        </w:rPr>
        <w:t xml:space="preserve">über die </w:t>
      </w:r>
      <w:r>
        <w:rPr>
          <w:b/>
          <w:i w:val="false"/>
          <w:iCs w:val="false"/>
          <w:u w:val="single"/>
        </w:rPr>
        <w:t>Beauftragung des Gemeindeteams</w:t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Heading1"/>
        <w:widowControl/>
        <w:numPr>
          <w:ilvl w:val="0"/>
          <w:numId w:val="1"/>
        </w:numPr>
        <w:bidi w:val="0"/>
        <w:ind w:hanging="0" w:left="0" w:right="0"/>
        <w:jc w:val="left"/>
        <w:rPr>
          <w:sz w:val="21"/>
          <w:szCs w:val="21"/>
        </w:rPr>
      </w:pPr>
      <w:r>
        <w:rPr>
          <w:i w:val="false"/>
          <w:iCs w:val="false"/>
          <w:sz w:val="22"/>
          <w:szCs w:val="22"/>
        </w:rPr>
        <w:t>Das Gemeindeteam wurde beauftragt am</w:t>
      </w:r>
      <w:r>
        <w:rPr>
          <w:i w:val="false"/>
          <w:iCs w:val="false"/>
          <w:sz w:val="21"/>
          <w:szCs w:val="21"/>
        </w:rPr>
        <w:t xml:space="preserve"> </w:t>
      </w:r>
      <w:r>
        <w:rPr/>
        <w:object>
          <v:shape id="control_shape_1" o:allowincell="t" style="width:178.35pt;height:22.9pt" type="#_x0000_t75"/>
          <w:control r:id="rId4" w:name="Textfeld 2" w:shapeid="control_shape_1"/>
        </w:object>
      </w:r>
    </w:p>
    <w:p>
      <w:pPr>
        <w:pStyle w:val="Heading1"/>
        <w:widowControl/>
        <w:numPr>
          <w:ilvl w:val="0"/>
          <w:numId w:val="0"/>
        </w:numPr>
        <w:bidi w:val="0"/>
        <w:ind w:hanging="0" w:left="0" w:right="0"/>
        <w:jc w:val="left"/>
        <w:rPr>
          <w:i w:val="false"/>
          <w:i w:val="false"/>
          <w:iCs w:val="false"/>
          <w:sz w:val="24"/>
          <w:szCs w:val="26"/>
        </w:rPr>
      </w:pPr>
      <w:r>
        <w:rPr>
          <w:i w:val="false"/>
          <w:iCs w:val="false"/>
          <w:sz w:val="24"/>
          <w:szCs w:val="26"/>
        </w:rPr>
      </w:r>
    </w:p>
    <w:p>
      <w:pPr>
        <w:pStyle w:val="Normal"/>
        <w:widowControl/>
        <w:numPr>
          <w:ilvl w:val="0"/>
          <w:numId w:val="0"/>
        </w:numPr>
        <w:bidi w:val="0"/>
        <w:ind w:hanging="0" w:left="0" w:right="0"/>
        <w:jc w:val="left"/>
        <w:rPr>
          <w:i w:val="false"/>
          <w:i w:val="false"/>
          <w:iCs w:val="false"/>
          <w:sz w:val="24"/>
          <w:szCs w:val="26"/>
        </w:rPr>
      </w:pPr>
      <w:r>
        <w:rPr>
          <w:i w:val="false"/>
          <w:iCs w:val="false"/>
          <w:sz w:val="24"/>
          <w:szCs w:val="26"/>
        </w:rPr>
      </w:r>
    </w:p>
    <w:p>
      <w:pPr>
        <w:pStyle w:val="Heading1"/>
        <w:widowControl/>
        <w:numPr>
          <w:ilvl w:val="0"/>
          <w:numId w:val="1"/>
        </w:numPr>
        <w:bidi w:val="0"/>
        <w:ind w:hanging="0" w:left="0" w:right="0"/>
        <w:jc w:val="left"/>
        <w:rPr>
          <w:sz w:val="21"/>
          <w:szCs w:val="21"/>
        </w:rPr>
      </w:pPr>
      <w:r>
        <w:rPr/>
        <w:object>
          <v:shape id="control_shape_2" o:allowincell="t" style="width:12.2pt;height:10.8pt" type="#_x0000_t75"/>
          <w:control r:id="rId5" w:name="Markierfeld 2" w:shapeid="control_shape_2"/>
        </w:object>
      </w:r>
      <w:r>
        <w:rPr>
          <w:b w:val="false"/>
          <w:bCs w:val="false"/>
          <w:i w:val="false"/>
          <w:iCs w:val="false"/>
          <w:sz w:val="21"/>
          <w:szCs w:val="21"/>
        </w:rPr>
        <w:t xml:space="preserve"> </w:t>
      </w:r>
      <w:r>
        <w:rPr>
          <w:i w:val="false"/>
          <w:iCs w:val="false"/>
          <w:sz w:val="22"/>
          <w:szCs w:val="22"/>
        </w:rPr>
        <w:t xml:space="preserve">Durch den Gemeinsamen Pfarrgemeinderat </w:t>
      </w:r>
    </w:p>
    <w:p>
      <w:pPr>
        <w:pStyle w:val="Heading1"/>
        <w:widowControl/>
        <w:numPr>
          <w:ilvl w:val="0"/>
          <w:numId w:val="1"/>
        </w:numPr>
        <w:bidi w:val="0"/>
        <w:ind w:hanging="0" w:left="0" w:right="0"/>
        <w:jc w:val="left"/>
        <w:rPr/>
      </w:pPr>
      <w:r>
        <w:rPr/>
        <w:object>
          <v:shape id="control_shape_3" o:allowincell="t" style="width:12.2pt;height:10.8pt" type="#_x0000_t75"/>
          <w:control r:id="rId6" w:name="Markierfeld 2" w:shapeid="control_shape_3"/>
        </w:object>
      </w:r>
      <w:r>
        <w:rPr>
          <w:b w:val="false"/>
          <w:bCs w:val="false"/>
          <w:i w:val="false"/>
          <w:iCs w:val="false"/>
          <w:sz w:val="21"/>
          <w:szCs w:val="21"/>
        </w:rPr>
        <w:t xml:space="preserve"> </w:t>
      </w:r>
      <w:r>
        <w:rPr>
          <w:i w:val="false"/>
          <w:iCs w:val="false"/>
          <w:sz w:val="22"/>
          <w:szCs w:val="22"/>
        </w:rPr>
        <w:t>Durch die Gemeinde (z. B. in einem Gottesdienst)</w:t>
      </w:r>
      <w:r>
        <w:rPr>
          <w:i w:val="false"/>
          <w:iCs w:val="false"/>
          <w:sz w:val="21"/>
          <w:szCs w:val="21"/>
        </w:rPr>
        <w:t xml:space="preserve"> </w:t>
      </w:r>
      <w:r>
        <w:rPr/>
        <w:object>
          <v:shape id="control_shape_4" o:allowincell="t" style="width:178.35pt;height:22.9pt" type="#_x0000_t75"/>
          <w:control r:id="rId7" w:name="Textfeld 2" w:shapeid="control_shape_4"/>
        </w:object>
      </w:r>
      <w:r>
        <w:rPr>
          <w:i w:val="false"/>
          <w:iCs w:val="false"/>
          <w:sz w:val="20"/>
          <w:szCs w:val="21"/>
          <w:shd w:fill="auto" w:val="clear"/>
        </w:rPr>
        <w:t xml:space="preserve"> </w:t>
      </w:r>
    </w:p>
    <w:p>
      <w:pPr>
        <w:pStyle w:val="Heading1"/>
        <w:widowControl/>
        <w:numPr>
          <w:ilvl w:val="0"/>
          <w:numId w:val="0"/>
        </w:numPr>
        <w:bidi w:val="0"/>
        <w:ind w:hanging="0" w:left="0" w:right="0"/>
        <w:jc w:val="left"/>
        <w:rPr>
          <w:i w:val="false"/>
          <w:i w:val="false"/>
          <w:iCs w:val="false"/>
          <w:sz w:val="21"/>
          <w:szCs w:val="21"/>
        </w:rPr>
      </w:pPr>
      <w:r>
        <w:rPr>
          <w:i w:val="false"/>
          <w:iCs w:val="false"/>
          <w:sz w:val="21"/>
          <w:szCs w:val="21"/>
        </w:rPr>
      </w:r>
    </w:p>
    <w:p>
      <w:pPr>
        <w:pStyle w:val="Normal"/>
        <w:widowControl/>
        <w:numPr>
          <w:ilvl w:val="0"/>
          <w:numId w:val="0"/>
        </w:numPr>
        <w:bidi w:val="0"/>
        <w:ind w:hanging="0" w:left="0" w:right="0"/>
        <w:jc w:val="left"/>
        <w:rPr>
          <w:i w:val="false"/>
          <w:i w:val="false"/>
          <w:iCs w:val="false"/>
          <w:sz w:val="21"/>
          <w:szCs w:val="21"/>
        </w:rPr>
      </w:pPr>
      <w:r>
        <w:rPr>
          <w:i w:val="false"/>
          <w:iCs w:val="false"/>
          <w:sz w:val="21"/>
          <w:szCs w:val="21"/>
        </w:rPr>
      </w:r>
    </w:p>
    <w:p>
      <w:pPr>
        <w:pStyle w:val="Heading1"/>
        <w:widowControl/>
        <w:numPr>
          <w:ilvl w:val="0"/>
          <w:numId w:val="1"/>
        </w:numPr>
        <w:bidi w:val="0"/>
        <w:ind w:hanging="0" w:left="0" w:right="0"/>
        <w:jc w:val="left"/>
        <w:rPr/>
      </w:pPr>
      <w:r>
        <w:rPr>
          <w:i w:val="false"/>
          <w:iCs w:val="false"/>
          <w:sz w:val="22"/>
          <w:szCs w:val="22"/>
        </w:rPr>
        <w:t>Erstes Treffen der Mitglieder des Gemeindeteams am</w:t>
      </w:r>
      <w:r>
        <w:rPr>
          <w:i w:val="false"/>
          <w:iCs w:val="false"/>
        </w:rPr>
        <w:t xml:space="preserve"> </w:t>
      </w:r>
      <w:r>
        <w:rPr/>
        <w:object>
          <v:shape id="control_shape_5" o:allowincell="t" style="width:178.35pt;height:22.9pt" type="#_x0000_t75"/>
          <w:control r:id="rId8" w:name="Textfeld 2" w:shapeid="control_shape_5"/>
        </w:object>
      </w:r>
      <w:r>
        <w:rPr>
          <w:i w:val="false"/>
          <w:iCs w:val="false"/>
          <w:w w:val="80"/>
          <w:sz w:val="20"/>
          <w:shd w:fill="auto" w:val="clear"/>
        </w:rPr>
        <w:t xml:space="preserve">  </w:t>
      </w:r>
    </w:p>
    <w:p>
      <w:pPr>
        <w:pStyle w:val="Normal"/>
        <w:tabs>
          <w:tab w:val="clear" w:pos="708"/>
          <w:tab w:val="left" w:pos="284" w:leader="none"/>
        </w:tabs>
        <w:jc w:val="center"/>
        <w:rPr>
          <w:i w:val="false"/>
          <w:i w:val="false"/>
          <w:iCs w:val="false"/>
          <w:sz w:val="20"/>
          <w:szCs w:val="20"/>
        </w:rPr>
      </w:pPr>
      <w:r>
        <w:rPr>
          <w:i w:val="false"/>
          <w:iCs w:val="false"/>
          <w:sz w:val="20"/>
          <w:szCs w:val="20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b/>
          <w:bCs/>
          <w:i w:val="false"/>
          <w:i w:val="false"/>
          <w:iCs w:val="false"/>
          <w:sz w:val="22"/>
        </w:rPr>
      </w:pPr>
      <w:r>
        <w:rPr>
          <w:b/>
          <w:bCs/>
          <w:i w:val="false"/>
          <w:iCs w:val="false"/>
          <w:sz w:val="22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b/>
          <w:bCs/>
          <w:i w:val="false"/>
          <w:i w:val="false"/>
          <w:iCs w:val="false"/>
          <w:sz w:val="22"/>
        </w:rPr>
      </w:pPr>
      <w:r>
        <w:rPr>
          <w:b/>
          <w:bCs/>
          <w:i w:val="false"/>
          <w:iCs w:val="false"/>
          <w:sz w:val="22"/>
        </w:rPr>
        <w:t xml:space="preserve">Anwesend: </w:t>
      </w:r>
      <w:r>
        <w:rPr>
          <w:b w:val="false"/>
          <w:bCs w:val="false"/>
          <w:i/>
          <w:iCs/>
          <w:sz w:val="22"/>
        </w:rPr>
        <w:t>(Teilnehmerliste beifügen)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b/>
          <w:bCs/>
          <w:i w:val="false"/>
          <w:i w:val="false"/>
          <w:iCs w:val="false"/>
          <w:sz w:val="22"/>
        </w:rPr>
      </w:pPr>
      <w:r>
        <w:rPr>
          <w:b/>
          <w:bCs/>
          <w:i w:val="false"/>
          <w:iCs w:val="false"/>
          <w:sz w:val="22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b/>
          <w:bCs/>
          <w:i w:val="false"/>
          <w:i w:val="false"/>
          <w:iCs w:val="false"/>
          <w:sz w:val="22"/>
        </w:rPr>
      </w:pPr>
      <w:r>
        <w:rPr>
          <w:b/>
          <w:bCs/>
          <w:i w:val="false"/>
          <w:iCs w:val="false"/>
          <w:sz w:val="22"/>
        </w:rPr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2"/>
        </w:rPr>
        <w:t xml:space="preserve">Gläubige, die bereit sind mitzuarbeiten: </w:t>
      </w:r>
      <w:r>
        <w:rPr/>
        <w:object>
          <v:shape id="control_shape_6" o:allowincell="t" style="width:265.6pt;height:22.9pt" type="#_x0000_t75"/>
          <w:control r:id="rId9" w:name="Textfeld 2" w:shapeid="control_shape_6"/>
        </w:object>
      </w:r>
      <w:r>
        <w:rPr>
          <w:b/>
          <w:bCs/>
          <w:i w:val="false"/>
          <w:iCs w:val="false"/>
          <w:sz w:val="22"/>
        </w:rPr>
        <w:t xml:space="preserve"> 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7" o:allowincell="t" style="width:475.35pt;height:22.9pt" type="#_x0000_t75"/>
          <w:control r:id="rId10" w:name="Textfeld 2" w:shapeid="control_shape_7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8" o:allowincell="t" style="width:475.35pt;height:22.9pt" type="#_x0000_t75"/>
          <w:control r:id="rId11" w:name="Textfeld 2" w:shapeid="control_shape_8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9" o:allowincell="t" style="width:475.35pt;height:22.9pt" type="#_x0000_t75"/>
          <w:control r:id="rId12" w:name="Textfeld 2" w:shapeid="control_shape_9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0" o:allowincell="t" style="width:475.35pt;height:22.9pt" type="#_x0000_t75"/>
          <w:control r:id="rId13" w:name="Textfeld 2" w:shapeid="control_shape_10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1" o:allowincell="t" style="width:475.35pt;height:22.9pt" type="#_x0000_t75"/>
          <w:control r:id="rId14" w:name="Textfeld 2" w:shapeid="control_shape_11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2" o:allowincell="t" style="width:475.35pt;height:22.9pt" type="#_x0000_t75"/>
          <w:control r:id="rId15" w:name="Textfeld 2" w:shapeid="control_shape_12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/>
          <w:i/>
          <w:sz w:val="20"/>
        </w:rPr>
      </w:pPr>
      <w:r>
        <w:rPr>
          <w:i/>
          <w:sz w:val="20"/>
        </w:rPr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i w:val="false"/>
          <w:i w:val="false"/>
          <w:iCs w:val="false"/>
        </w:rPr>
      </w:pPr>
      <w:r>
        <w:rPr>
          <w:i w:val="false"/>
          <w:iCs w:val="false"/>
          <w:sz w:val="22"/>
        </w:rPr>
        <w:t xml:space="preserve">Mitglied/er im Gemeinsamen Pfarrgemeinderat, die dem Gemeindeteam angehören: </w:t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sz w:val="19"/>
          <w:szCs w:val="19"/>
          <w:highlight w:val="none"/>
          <w:shd w:fill="auto" w:val="clear"/>
        </w:rPr>
      </w:pPr>
      <w:r>
        <w:rPr>
          <w:i/>
          <w:iCs/>
          <w:sz w:val="19"/>
          <w:szCs w:val="19"/>
          <w:shd w:fill="auto" w:val="clear"/>
        </w:rPr>
        <w:t>(§ 4 Abs. 1 b) Satzung der Gemeindeteams im Bistum Würzburg)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highlight w:val="none"/>
          <w:shd w:fill="auto" w:val="clear"/>
        </w:rPr>
      </w:pPr>
      <w:r>
        <w:rPr/>
        <w:object>
          <v:shape id="control_shape_13" o:allowincell="t" style="width:475.35pt;height:22.9pt" type="#_x0000_t75"/>
          <w:control r:id="rId16" w:name="Textfeld 2" w:shapeid="control_shape_13"/>
        </w:object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i w:val="false"/>
          <w:i w:val="false"/>
          <w:iCs w:val="false"/>
          <w:sz w:val="22"/>
          <w:highlight w:val="none"/>
          <w:shd w:fill="auto" w:val="clear"/>
        </w:rPr>
      </w:pPr>
      <w:r>
        <w:rPr>
          <w:i w:val="false"/>
          <w:iCs w:val="false"/>
          <w:sz w:val="22"/>
          <w:shd w:fill="auto" w:val="clear"/>
        </w:rPr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highlight w:val="none"/>
          <w:shd w:fill="auto" w:val="clear"/>
        </w:rPr>
      </w:pPr>
      <w:r>
        <w:rPr>
          <w:i w:val="false"/>
          <w:iCs w:val="false"/>
          <w:sz w:val="22"/>
          <w:shd w:fill="auto" w:val="clear"/>
        </w:rPr>
        <w:t>Mitglied/er der Kirchenverwaltung, die bereit sind mitzuarbeiten:</w:t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rFonts w:ascii="Arial" w:hAnsi="Arial" w:eastAsia="Times New Roman" w:cs="Times New Roman"/>
          <w:i/>
          <w:i/>
          <w:iCs/>
          <w:color w:val="auto"/>
          <w:kern w:val="0"/>
          <w:sz w:val="19"/>
          <w:szCs w:val="19"/>
          <w:highlight w:val="none"/>
          <w:shd w:fill="auto" w:val="clear"/>
          <w:lang w:val="de-DE" w:eastAsia="zxx" w:bidi="zxx"/>
        </w:rPr>
      </w:pPr>
      <w:r>
        <w:rPr>
          <w:rFonts w:eastAsia="Times New Roman" w:cs="Times New Roman"/>
          <w:i/>
          <w:iCs/>
          <w:color w:val="000000"/>
          <w:kern w:val="0"/>
          <w:sz w:val="19"/>
          <w:szCs w:val="19"/>
          <w:shd w:fill="auto" w:val="clear"/>
          <w:lang w:val="de-DE" w:eastAsia="zxx" w:bidi="zxx"/>
        </w:rPr>
        <w:t xml:space="preserve">(§ 4 Abs. 1 c) Satzung der Gemeindeteams im Bistum Würzburg) 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4" o:allowincell="t" style="width:475.35pt;height:22.9pt" type="#_x0000_t75"/>
          <w:control r:id="rId17" w:name="Textfeld 2" w:shapeid="control_shape_14"/>
        </w:object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rFonts w:ascii="Arial" w:hAnsi="Arial" w:eastAsia="Times New Roman" w:cs="Times New Roman"/>
          <w:i w:val="false"/>
          <w:i w:val="false"/>
          <w:iCs w:val="false"/>
          <w:color w:val="auto"/>
          <w:kern w:val="0"/>
          <w:sz w:val="22"/>
          <w:szCs w:val="20"/>
          <w:lang w:val="de-DE" w:eastAsia="zxx" w:bidi="zxx"/>
        </w:rPr>
      </w:pPr>
      <w:r>
        <w:rPr>
          <w:rFonts w:eastAsia="Times New Roman" w:cs="Times New Roman"/>
          <w:i w:val="false"/>
          <w:iCs w:val="false"/>
          <w:color w:val="auto"/>
          <w:kern w:val="0"/>
          <w:sz w:val="22"/>
          <w:szCs w:val="20"/>
          <w:lang w:val="de-DE" w:eastAsia="zxx" w:bidi="zxx"/>
        </w:rPr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b/>
          <w:bCs/>
          <w:i/>
          <w:i/>
          <w:iCs/>
        </w:rPr>
      </w:pPr>
      <w:r>
        <w:rPr>
          <w:rFonts w:eastAsia="Times New Roman" w:cs="Times New Roman"/>
          <w:b/>
          <w:bCs/>
          <w:i/>
          <w:iCs/>
          <w:color w:val="auto"/>
          <w:kern w:val="0"/>
          <w:sz w:val="22"/>
          <w:szCs w:val="20"/>
          <w:lang w:val="de-DE" w:eastAsia="zxx" w:bidi="zxx"/>
        </w:rPr>
        <w:t xml:space="preserve">Darüber hinaus können einzelne Personen z. B. projektbezogen mitarbeiten und auf Einladung des Gemeindeteams beratend an den Sitzungen teilnehmen </w:t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b/>
          <w:bCs/>
          <w:i/>
          <w:i/>
          <w:iCs/>
        </w:rPr>
      </w:pPr>
      <w:r>
        <w:rPr>
          <w:rFonts w:eastAsia="Times New Roman" w:cs="Times New Roman"/>
          <w:b w:val="false"/>
          <w:bCs w:val="false"/>
          <w:i/>
          <w:iCs/>
          <w:color w:val="auto"/>
          <w:kern w:val="0"/>
          <w:sz w:val="19"/>
          <w:szCs w:val="19"/>
          <w:lang w:val="de-DE" w:eastAsia="zxx" w:bidi="zxx"/>
        </w:rPr>
        <w:t>(§ 7 Abs. 2 Satzung der Gemeindeteams im Bistum Würzburg)</w:t>
      </w:r>
      <w:r>
        <w:rPr>
          <w:rFonts w:eastAsia="Times New Roman" w:cs="Times New Roman"/>
          <w:b/>
          <w:bCs/>
          <w:i/>
          <w:iCs/>
          <w:color w:val="auto"/>
          <w:kern w:val="0"/>
          <w:sz w:val="22"/>
          <w:szCs w:val="20"/>
          <w:lang w:val="de-DE" w:eastAsia="zxx" w:bidi="zxx"/>
        </w:rPr>
        <w:t>.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</w:r>
    </w:p>
    <w:p>
      <w:pPr>
        <w:pStyle w:val="Normal"/>
        <w:tabs>
          <w:tab w:val="clear" w:pos="708"/>
          <w:tab w:val="left" w:pos="284" w:leader="none"/>
        </w:tabs>
        <w:ind w:hanging="402" w:left="415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  <w:r>
        <w:br w:type="page"/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ind w:hanging="402" w:left="415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tabs>
          <w:tab w:val="clear" w:pos="708"/>
          <w:tab w:val="left" w:pos="284" w:leader="none"/>
        </w:tabs>
        <w:ind w:hanging="402" w:left="415" w:right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z w:val="22"/>
        </w:rPr>
        <w:t>1.</w:t>
        <w:tab/>
      </w:r>
      <w:r>
        <w:rPr>
          <w:i w:val="false"/>
          <w:iCs w:val="false"/>
          <w:sz w:val="22"/>
          <w:szCs w:val="22"/>
        </w:rPr>
        <w:t xml:space="preserve">Arbeitsstruktur des Gemeindeteams (z. B. Häufigkeit der Treffen, etc.) </w:t>
      </w:r>
    </w:p>
    <w:p>
      <w:pPr>
        <w:pStyle w:val="Normal"/>
        <w:tabs>
          <w:tab w:val="clear" w:pos="708"/>
          <w:tab w:val="left" w:pos="284" w:leader="none"/>
        </w:tabs>
        <w:ind w:hanging="402" w:left="415" w:right="0"/>
        <w:jc w:val="both"/>
        <w:rPr>
          <w:rFonts w:ascii="Arial" w:hAnsi="Arial" w:eastAsia="Times New Roman" w:cs="Times New Roman"/>
          <w:i/>
          <w:i/>
          <w:iCs/>
          <w:color w:val="auto"/>
          <w:kern w:val="0"/>
          <w:sz w:val="19"/>
          <w:szCs w:val="19"/>
          <w:highlight w:val="none"/>
          <w:shd w:fill="auto" w:val="clear"/>
          <w:lang w:val="de-DE" w:eastAsia="zxx" w:bidi="zxx"/>
        </w:rPr>
      </w:pPr>
      <w:r>
        <w:rPr>
          <w:rFonts w:eastAsia="Times New Roman" w:cs="Times New Roman"/>
          <w:i/>
          <w:iCs/>
          <w:color w:val="000000"/>
          <w:kern w:val="0"/>
          <w:sz w:val="19"/>
          <w:szCs w:val="19"/>
          <w:shd w:fill="auto" w:val="clear"/>
          <w:lang w:val="de-DE" w:eastAsia="zxx" w:bidi="zxx"/>
        </w:rPr>
        <w:t>(§ 7 Satzung der Gemeindeteams im Bistum Würzburg)</w:t>
      </w:r>
    </w:p>
    <w:p>
      <w:pPr>
        <w:pStyle w:val="Normal"/>
        <w:tabs>
          <w:tab w:val="clear" w:pos="708"/>
          <w:tab w:val="left" w:pos="535" w:leader="none"/>
          <w:tab w:val="left" w:pos="4950" w:leader="none"/>
        </w:tabs>
        <w:ind w:hanging="0" w:left="-13" w:right="0"/>
        <w:jc w:val="both"/>
        <w:rPr>
          <w:i w:val="false"/>
          <w:i w:val="false"/>
          <w:iCs w:val="false"/>
          <w:w w:val="80"/>
          <w:sz w:val="16"/>
          <w:szCs w:val="16"/>
        </w:rPr>
      </w:pPr>
      <w:r>
        <w:rPr>
          <w:i w:val="false"/>
          <w:iCs w:val="false"/>
          <w:w w:val="80"/>
          <w:sz w:val="16"/>
          <w:szCs w:val="16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5" o:allowincell="t" style="width:475.35pt;height:22.9pt" type="#_x0000_t75"/>
          <w:control r:id="rId18" w:name="Textfeld 2" w:shapeid="control_shape_15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6" o:allowincell="t" style="width:475.35pt;height:22.9pt" type="#_x0000_t75"/>
          <w:control r:id="rId19" w:name="Textfeld 2" w:shapeid="control_shape_16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7" o:allowincell="t" style="width:475.35pt;height:22.9pt" type="#_x0000_t75"/>
          <w:control r:id="rId20" w:name="Textfeld 2" w:shapeid="control_shape_17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8" o:allowincell="t" style="width:475.35pt;height:22.9pt" type="#_x0000_t75"/>
          <w:control r:id="rId21" w:name="Textfeld 2" w:shapeid="control_shape_18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19" o:allowincell="t" style="width:475.35pt;height:22.9pt" type="#_x0000_t75"/>
          <w:control r:id="rId22" w:name="Textfeld 2" w:shapeid="control_shape_19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>
          <w:i w:val="false"/>
          <w:iCs w:val="false"/>
          <w:sz w:val="17"/>
          <w:szCs w:val="17"/>
          <w:shd w:fill="auto" w:val="clear"/>
        </w:rPr>
      </w:r>
    </w:p>
    <w:p>
      <w:pPr>
        <w:pStyle w:val="Normal"/>
        <w:spacing w:before="0" w:after="0"/>
        <w:ind w:hanging="0" w:left="0" w:right="0"/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</w:r>
    </w:p>
    <w:p>
      <w:pPr>
        <w:pStyle w:val="Normal"/>
        <w:spacing w:before="0" w:after="0"/>
        <w:ind w:hanging="0" w:left="0" w:right="0"/>
        <w:rPr>
          <w:i w:val="false"/>
          <w:i w:val="false"/>
          <w:iCs w:val="false"/>
          <w:sz w:val="22"/>
        </w:rPr>
      </w:pPr>
      <w:r>
        <w:rPr>
          <w:i w:val="false"/>
          <w:iCs w:val="false"/>
          <w:sz w:val="22"/>
        </w:rPr>
        <w:t>2. Verantwortliche/r Ansprechpartnerin/Ansprechpartner des Gemeindeteams (z. B. für das Pastoralteam oder für die Zusendung von Informationen aus dem</w:t>
      </w:r>
      <w:r>
        <w:rPr>
          <w:rFonts w:eastAsia="Times New Roman" w:cs="Times New Roman"/>
          <w:i w:val="false"/>
          <w:iCs w:val="false"/>
          <w:color w:val="auto"/>
          <w:sz w:val="22"/>
          <w:szCs w:val="20"/>
          <w:lang w:val="de-DE"/>
        </w:rPr>
        <w:t xml:space="preserve"> </w:t>
      </w:r>
      <w:r>
        <w:rPr>
          <w:i w:val="false"/>
          <w:iCs w:val="false"/>
          <w:sz w:val="22"/>
        </w:rPr>
        <w:t>Dekanat bzw. der Diözese) ist:</w:t>
      </w:r>
    </w:p>
    <w:p>
      <w:pPr>
        <w:pStyle w:val="Normal"/>
        <w:spacing w:before="0" w:after="0"/>
        <w:ind w:hanging="0" w:left="0" w:right="0"/>
        <w:rPr>
          <w:i w:val="false"/>
          <w:i w:val="false"/>
          <w:iCs w:val="false"/>
          <w:sz w:val="22"/>
        </w:rPr>
      </w:pPr>
      <w:r>
        <w:rPr>
          <w:rFonts w:eastAsia="Times New Roman" w:cs="Times New Roman"/>
          <w:i/>
          <w:iCs/>
          <w:color w:val="000000"/>
          <w:kern w:val="0"/>
          <w:sz w:val="19"/>
          <w:szCs w:val="19"/>
          <w:shd w:fill="auto" w:val="clear"/>
          <w:lang w:val="de-DE" w:eastAsia="zxx" w:bidi="zxx"/>
        </w:rPr>
        <w:t>(§ 7 Abs. 1 Satzung der Gemeindeteams im Bistum Würzburg)</w:t>
      </w:r>
    </w:p>
    <w:p>
      <w:pPr>
        <w:pStyle w:val="Normal"/>
        <w:tabs>
          <w:tab w:val="clear" w:pos="708"/>
          <w:tab w:val="left" w:pos="535" w:leader="none"/>
          <w:tab w:val="left" w:pos="4950" w:leader="none"/>
        </w:tabs>
        <w:ind w:hanging="0" w:left="-13" w:right="0"/>
        <w:jc w:val="both"/>
        <w:rPr>
          <w:i w:val="false"/>
          <w:i w:val="false"/>
          <w:iCs w:val="false"/>
          <w:w w:val="80"/>
          <w:sz w:val="16"/>
          <w:szCs w:val="16"/>
        </w:rPr>
      </w:pPr>
      <w:r>
        <w:rPr>
          <w:i w:val="false"/>
          <w:iCs w:val="false"/>
          <w:w w:val="80"/>
          <w:sz w:val="16"/>
          <w:szCs w:val="16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20" o:allowincell="t" style="width:475.35pt;height:22.9pt" type="#_x0000_t75"/>
          <w:control r:id="rId23" w:name="Textfeld 2" w:shapeid="control_shape_20"/>
        </w:object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i w:val="false"/>
          <w:i w:val="false"/>
          <w:iCs w:val="false"/>
          <w:sz w:val="20"/>
        </w:rPr>
      </w:pPr>
      <w:r>
        <w:rPr>
          <w:i w:val="false"/>
          <w:iCs w:val="false"/>
          <w:sz w:val="20"/>
        </w:rPr>
      </w:r>
    </w:p>
    <w:p>
      <w:pPr>
        <w:pStyle w:val="Normal"/>
        <w:tabs>
          <w:tab w:val="clear" w:pos="708"/>
          <w:tab w:val="left" w:pos="284" w:leader="none"/>
        </w:tabs>
        <w:jc w:val="left"/>
        <w:rPr>
          <w:i w:val="false"/>
          <w:i w:val="false"/>
          <w:iCs w:val="false"/>
          <w:sz w:val="20"/>
        </w:rPr>
      </w:pPr>
      <w:r>
        <w:rPr>
          <w:i w:val="false"/>
          <w:iCs w:val="false"/>
          <w:sz w:val="20"/>
        </w:rPr>
      </w:r>
    </w:p>
    <w:p>
      <w:pPr>
        <w:pStyle w:val="Normal"/>
        <w:tabs>
          <w:tab w:val="clear" w:pos="708"/>
          <w:tab w:val="left" w:pos="426" w:leader="none"/>
        </w:tabs>
        <w:rPr/>
      </w:pPr>
      <w:r>
        <w:rPr>
          <w:b w:val="false"/>
          <w:bCs w:val="false"/>
          <w:i w:val="false"/>
          <w:iCs w:val="false"/>
          <w:sz w:val="22"/>
        </w:rPr>
        <w:t xml:space="preserve">3. </w:t>
      </w:r>
      <w:r>
        <w:rPr>
          <w:i w:val="false"/>
          <w:iCs w:val="false"/>
          <w:sz w:val="22"/>
        </w:rPr>
        <w:t>Weitere Beschlüsse (z. B. Termin de</w:t>
      </w:r>
      <w:r>
        <w:rPr>
          <w:rFonts w:eastAsia="Times New Roman" w:cs="Times New Roman"/>
          <w:i w:val="false"/>
          <w:iCs w:val="false"/>
          <w:color w:val="auto"/>
          <w:sz w:val="22"/>
          <w:szCs w:val="20"/>
          <w:lang w:val="de-DE"/>
        </w:rPr>
        <w:t>s nächsten Treffens,</w:t>
      </w:r>
      <w:r>
        <w:rPr>
          <w:i w:val="false"/>
          <w:iCs w:val="false"/>
          <w:sz w:val="22"/>
        </w:rPr>
        <w:t xml:space="preserve"> ... )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21" o:allowincell="t" style="width:475.35pt;height:22.9pt" type="#_x0000_t75"/>
          <w:control r:id="rId24" w:name="Textfeld 2" w:shapeid="control_shape_21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22" o:allowincell="t" style="width:475.35pt;height:22.9pt" type="#_x0000_t75"/>
          <w:control r:id="rId25" w:name="Textfeld 2" w:shapeid="control_shape_22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23" o:allowincell="t" style="width:475.35pt;height:22.9pt" type="#_x0000_t75"/>
          <w:control r:id="rId26" w:name="Textfeld 2" w:shapeid="control_shape_23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24" o:allowincell="t" style="width:475.35pt;height:22.9pt" type="#_x0000_t75"/>
          <w:control r:id="rId27" w:name="Textfeld 2" w:shapeid="control_shape_24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i w:val="false"/>
          <w:i w:val="false"/>
          <w:iCs w:val="false"/>
          <w:sz w:val="17"/>
          <w:szCs w:val="17"/>
          <w:shd w:fill="auto" w:val="clear"/>
        </w:rPr>
      </w:pPr>
      <w:r>
        <w:rPr/>
        <w:object>
          <v:shape id="control_shape_25" o:allowincell="t" style="width:475.35pt;height:22.9pt" type="#_x0000_t75"/>
          <w:control r:id="rId28" w:name="Textfeld 2" w:shapeid="control_shape_25"/>
        </w:objec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jc w:val="left"/>
        <w:rPr/>
      </w:pPr>
      <w:r>
        <w:rPr>
          <w:w w:val="80"/>
          <w:sz w:val="16"/>
        </w:rPr>
        <w:t>_________________________________</w:t>
      </w:r>
      <w:r>
        <w:rPr>
          <w:sz w:val="16"/>
        </w:rPr>
        <w:tab/>
      </w:r>
      <w:r>
        <w:rPr>
          <w:w w:val="80"/>
          <w:sz w:val="16"/>
        </w:rPr>
        <w:t>______________________________________</w:t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  <w:t>Datum, Ort</w:t>
        <w:tab/>
        <w:t>Unterschrift Ansprechpartner/in des Gemeindeteams</w:t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rPr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426" w:leader="none"/>
          <w:tab w:val="left" w:pos="4536" w:leader="none"/>
        </w:tabs>
        <w:ind w:hanging="0" w:left="0" w:right="0"/>
        <w:jc w:val="right"/>
        <w:rPr>
          <w:sz w:val="16"/>
          <w:szCs w:val="16"/>
        </w:rPr>
      </w:pPr>
      <w:r>
        <w:rPr>
          <w:sz w:val="16"/>
          <w:szCs w:val="16"/>
        </w:rPr>
        <w:t>20PGR26</w:t>
      </w:r>
    </w:p>
    <w:sectPr>
      <w:type w:val="nextPage"/>
      <w:pgSz w:w="11906" w:h="16838"/>
      <w:pgMar w:left="1134" w:right="851" w:gutter="0" w:header="0" w:top="567" w:footer="0" w:bottom="39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31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45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 w:val="24"/>
        <w:szCs w:val="24"/>
        <w:lang w:val="de-DE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de-DE" w:eastAsia="zxx" w:bidi="zxx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08"/>
        <w:tab w:val="left" w:pos="284" w:leader="none"/>
      </w:tabs>
      <w:outlineLvl w:val="0"/>
    </w:pPr>
    <w:rPr>
      <w:i/>
    </w:rPr>
  </w:style>
  <w:style w:type="paragraph" w:styleId="Heading2">
    <w:name w:val="Heading 2"/>
    <w:basedOn w:val="Berschrift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Berschrift"/>
    <w:next w:val="BodyText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Absatz-Standardschriftart">
    <w:name w:val="Absatz-Standardschriftart"/>
    <w:qFormat/>
    <w:rPr/>
  </w:style>
  <w:style w:type="character" w:styleId="Nummerierungszeichen">
    <w:name w:val="Nummerierungszeichen"/>
    <w:qFormat/>
    <w:rPr/>
  </w:style>
  <w:style w:type="character" w:styleId="Funotenzeichen">
    <w:name w:val="Fußnotenzeichen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Kopf-undFuzeile">
    <w:name w:val="Kopf- und Fußzeile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pPr>
      <w:tabs>
        <w:tab w:val="clear" w:pos="708"/>
        <w:tab w:val="left" w:pos="284" w:leader="none"/>
      </w:tabs>
      <w:spacing w:before="0" w:after="0"/>
      <w:ind w:hanging="0" w:left="284" w:right="0"/>
      <w:jc w:val="both"/>
    </w:pPr>
    <w:rPr>
      <w:i/>
      <w:sz w:val="20"/>
    </w:rPr>
  </w:style>
  <w:style w:type="paragraph" w:styleId="FootnoteText">
    <w:name w:val="Footnote Text"/>
    <w:basedOn w:val="Normal"/>
    <w:pPr>
      <w:suppressLineNumbers/>
      <w:ind w:hanging="339" w:left="339" w:right="0"/>
    </w:pPr>
    <w:rPr>
      <w:sz w:val="20"/>
      <w:szCs w:val="20"/>
    </w:rPr>
  </w:style>
  <w:style w:type="paragraph" w:styleId="Funotentext">
    <w:name w:val="Fußnotentext"/>
    <w:basedOn w:val="Normal"/>
    <w:qFormat/>
    <w:pPr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ntrol" Target="activeX/activeX1.xml"/><Relationship Id="rId4" Type="http://schemas.openxmlformats.org/officeDocument/2006/relationships/control" Target="activeX/activeX2.xml"/><Relationship Id="rId5" Type="http://schemas.openxmlformats.org/officeDocument/2006/relationships/control" Target="activeX/activeX3.xml"/><Relationship Id="rId6" Type="http://schemas.openxmlformats.org/officeDocument/2006/relationships/control" Target="activeX/activeX4.xml"/><Relationship Id="rId7" Type="http://schemas.openxmlformats.org/officeDocument/2006/relationships/control" Target="activeX/activeX5.xml"/><Relationship Id="rId8" Type="http://schemas.openxmlformats.org/officeDocument/2006/relationships/control" Target="activeX/activeX6.xml"/><Relationship Id="rId9" Type="http://schemas.openxmlformats.org/officeDocument/2006/relationships/control" Target="activeX/activeX7.xml"/><Relationship Id="rId10" Type="http://schemas.openxmlformats.org/officeDocument/2006/relationships/control" Target="activeX/activeX8.xml"/><Relationship Id="rId11" Type="http://schemas.openxmlformats.org/officeDocument/2006/relationships/control" Target="activeX/activeX9.xml"/><Relationship Id="rId12" Type="http://schemas.openxmlformats.org/officeDocument/2006/relationships/control" Target="activeX/activeX10.xml"/><Relationship Id="rId13" Type="http://schemas.openxmlformats.org/officeDocument/2006/relationships/control" Target="activeX/activeX11.xml"/><Relationship Id="rId14" Type="http://schemas.openxmlformats.org/officeDocument/2006/relationships/control" Target="activeX/activeX12.xml"/><Relationship Id="rId15" Type="http://schemas.openxmlformats.org/officeDocument/2006/relationships/control" Target="activeX/activeX13.xml"/><Relationship Id="rId16" Type="http://schemas.openxmlformats.org/officeDocument/2006/relationships/control" Target="activeX/activeX14.xml"/><Relationship Id="rId17" Type="http://schemas.openxmlformats.org/officeDocument/2006/relationships/control" Target="activeX/activeX15.xml"/><Relationship Id="rId18" Type="http://schemas.openxmlformats.org/officeDocument/2006/relationships/control" Target="activeX/activeX16.xml"/><Relationship Id="rId19" Type="http://schemas.openxmlformats.org/officeDocument/2006/relationships/control" Target="activeX/activeX17.xml"/><Relationship Id="rId20" Type="http://schemas.openxmlformats.org/officeDocument/2006/relationships/control" Target="activeX/activeX18.xml"/><Relationship Id="rId21" Type="http://schemas.openxmlformats.org/officeDocument/2006/relationships/control" Target="activeX/activeX19.xml"/><Relationship Id="rId22" Type="http://schemas.openxmlformats.org/officeDocument/2006/relationships/control" Target="activeX/activeX20.xml"/><Relationship Id="rId23" Type="http://schemas.openxmlformats.org/officeDocument/2006/relationships/control" Target="activeX/activeX21.xml"/><Relationship Id="rId24" Type="http://schemas.openxmlformats.org/officeDocument/2006/relationships/control" Target="activeX/activeX22.xml"/><Relationship Id="rId25" Type="http://schemas.openxmlformats.org/officeDocument/2006/relationships/control" Target="activeX/activeX23.xml"/><Relationship Id="rId26" Type="http://schemas.openxmlformats.org/officeDocument/2006/relationships/control" Target="activeX/activeX24.xml"/><Relationship Id="rId27" Type="http://schemas.openxmlformats.org/officeDocument/2006/relationships/control" Target="activeX/activeX25.xml"/><Relationship Id="rId28" Type="http://schemas.openxmlformats.org/officeDocument/2006/relationships/control" Target="activeX/activeX26.xml"/><Relationship Id="rId29" Type="http://schemas.openxmlformats.org/officeDocument/2006/relationships/numbering" Target="numbering.xml"/><Relationship Id="rId30" Type="http://schemas.openxmlformats.org/officeDocument/2006/relationships/fontTable" Target="fontTable.xml"/><Relationship Id="rId31" Type="http://schemas.openxmlformats.org/officeDocument/2006/relationships/settings" Target="settings.xml"/><Relationship Id="rId32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20.xml.rels><?xml version="1.0" encoding="UTF-8"?>
<Relationships xmlns="http://schemas.openxmlformats.org/package/2006/relationships"><Relationship Id="rId1" Type="http://schemas.microsoft.com/office/2006/relationships/activeXControlBinary" Target="activeX20.bin"/>
</Relationships>
</file>

<file path=word/activeX/_rels/activeX21.xml.rels><?xml version="1.0" encoding="UTF-8"?>
<Relationships xmlns="http://schemas.openxmlformats.org/package/2006/relationships"><Relationship Id="rId1" Type="http://schemas.microsoft.com/office/2006/relationships/activeXControlBinary" Target="activeX21.bin"/>
</Relationships>
</file>

<file path=word/activeX/_rels/activeX22.xml.rels><?xml version="1.0" encoding="UTF-8"?>
<Relationships xmlns="http://schemas.openxmlformats.org/package/2006/relationships"><Relationship Id="rId1" Type="http://schemas.microsoft.com/office/2006/relationships/activeXControlBinary" Target="activeX22.bin"/>
</Relationships>
</file>

<file path=word/activeX/_rels/activeX23.xml.rels><?xml version="1.0" encoding="UTF-8"?>
<Relationships xmlns="http://schemas.openxmlformats.org/package/2006/relationships"><Relationship Id="rId1" Type="http://schemas.microsoft.com/office/2006/relationships/activeXControlBinary" Target="activeX23.bin"/>
</Relationships>
</file>

<file path=word/activeX/_rels/activeX24.xml.rels><?xml version="1.0" encoding="UTF-8"?>
<Relationships xmlns="http://schemas.openxmlformats.org/package/2006/relationships"><Relationship Id="rId1" Type="http://schemas.microsoft.com/office/2006/relationships/activeXControlBinary" Target="activeX24.bin"/>
</Relationships>
</file>

<file path=word/activeX/_rels/activeX25.xml.rels><?xml version="1.0" encoding="UTF-8"?>
<Relationships xmlns="http://schemas.openxmlformats.org/package/2006/relationships"><Relationship Id="rId1" Type="http://schemas.microsoft.com/office/2006/relationships/activeXControlBinary" Target="activeX25.bin"/>
</Relationships>
</file>

<file path=word/activeX/_rels/activeX26.xml.rels><?xml version="1.0" encoding="UTF-8"?>
<Relationships xmlns="http://schemas.openxmlformats.org/package/2006/relationships"><Relationship Id="rId1" Type="http://schemas.microsoft.com/office/2006/relationships/activeXControlBinary" Target="activeX26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223</TotalTime>
  <Application>LibreOffice/7.6.5.2$Windows_X86_64 LibreOffice_project/38d5f62f85355c192ef5f1dd47c5c0c0c6d6598b</Application>
  <AppVersion>15.0000</AppVersion>
  <Pages>2</Pages>
  <Words>184</Words>
  <Characters>1262</Characters>
  <CharactersWithSpaces>1436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2001-08-06T18:38:00Z</dcterms:created>
  <dc:creator>Diözesanrat</dc:creator>
  <dc:description/>
  <dc:language>de-DE</dc:language>
  <cp:lastModifiedBy/>
  <cp:lastPrinted>2025-09-08T13:43:50Z</cp:lastPrinted>
  <dcterms:modified xsi:type="dcterms:W3CDTF">2025-09-08T13:44:06Z</dcterms:modified>
  <cp:revision>45</cp:revision>
  <dc:subject>PGR-Wahl 2022</dc:subject>
  <dc:title>Niederschrift Beauftragung Gemeindeteam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